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6903" w14:textId="736EEFA4" w:rsidR="00722E4A" w:rsidRPr="0013617E" w:rsidRDefault="00722E4A" w:rsidP="00722E4A">
      <w:pPr>
        <w:rPr>
          <w:rFonts w:ascii="Tahoma" w:hAnsi="Tahoma" w:cs="Tahoma"/>
          <w:b/>
          <w:sz w:val="22"/>
        </w:rPr>
      </w:pPr>
      <w:r w:rsidRPr="0013617E">
        <w:rPr>
          <w:rFonts w:ascii="Tahoma" w:hAnsi="Tahoma" w:cs="Tahoma"/>
          <w:b/>
          <w:sz w:val="22"/>
        </w:rPr>
        <w:t>Vermillion School District 13-1</w:t>
      </w:r>
      <w:r w:rsidRPr="0013617E">
        <w:rPr>
          <w:rFonts w:ascii="Tahoma" w:hAnsi="Tahoma" w:cs="Tahoma"/>
          <w:b/>
          <w:sz w:val="22"/>
        </w:rPr>
        <w:tab/>
      </w:r>
      <w:r w:rsidRPr="0013617E">
        <w:rPr>
          <w:rFonts w:ascii="Tahoma" w:hAnsi="Tahoma" w:cs="Tahoma"/>
          <w:b/>
          <w:sz w:val="22"/>
        </w:rPr>
        <w:tab/>
      </w:r>
      <w:r w:rsidRPr="0013617E">
        <w:rPr>
          <w:rFonts w:ascii="Tahoma" w:hAnsi="Tahoma" w:cs="Tahoma"/>
          <w:b/>
          <w:sz w:val="22"/>
        </w:rPr>
        <w:tab/>
      </w:r>
      <w:r w:rsidR="00966A7B" w:rsidRPr="006D4CB2">
        <w:rPr>
          <w:rFonts w:ascii="Tahoma" w:hAnsi="Tahoma" w:cs="Tahoma"/>
          <w:b/>
          <w:i/>
          <w:iCs/>
          <w:sz w:val="22"/>
          <w:highlight w:val="lightGray"/>
        </w:rPr>
        <w:t>DRAFT</w:t>
      </w:r>
      <w:r w:rsidRPr="0013617E">
        <w:rPr>
          <w:rFonts w:ascii="Tahoma" w:hAnsi="Tahoma" w:cs="Tahoma"/>
          <w:b/>
          <w:sz w:val="22"/>
        </w:rPr>
        <w:tab/>
      </w:r>
      <w:r w:rsidRPr="0013617E">
        <w:rPr>
          <w:rFonts w:ascii="Tahoma" w:hAnsi="Tahoma" w:cs="Tahoma"/>
          <w:b/>
          <w:sz w:val="22"/>
        </w:rPr>
        <w:tab/>
      </w:r>
      <w:r w:rsidRPr="0013617E">
        <w:rPr>
          <w:rFonts w:ascii="Tahoma" w:hAnsi="Tahoma" w:cs="Tahoma"/>
          <w:b/>
          <w:sz w:val="22"/>
        </w:rPr>
        <w:tab/>
      </w:r>
      <w:r w:rsidRPr="0013617E">
        <w:rPr>
          <w:rFonts w:ascii="Tahoma" w:hAnsi="Tahoma" w:cs="Tahoma"/>
          <w:b/>
          <w:sz w:val="22"/>
        </w:rPr>
        <w:tab/>
      </w:r>
      <w:r>
        <w:rPr>
          <w:rFonts w:ascii="Tahoma" w:hAnsi="Tahoma" w:cs="Tahoma"/>
          <w:b/>
          <w:sz w:val="22"/>
        </w:rPr>
        <w:tab/>
      </w:r>
      <w:r w:rsidRPr="0013617E">
        <w:rPr>
          <w:rFonts w:ascii="Tahoma" w:hAnsi="Tahoma" w:cs="Tahoma"/>
          <w:b/>
          <w:sz w:val="22"/>
        </w:rPr>
        <w:t xml:space="preserve">Item:  </w:t>
      </w:r>
      <w:r w:rsidR="00A141CB">
        <w:rPr>
          <w:rFonts w:ascii="Tahoma" w:hAnsi="Tahoma" w:cs="Tahoma"/>
          <w:b/>
          <w:sz w:val="22"/>
        </w:rPr>
        <w:t>JOK</w:t>
      </w:r>
    </w:p>
    <w:p w14:paraId="0679693E" w14:textId="77777777" w:rsidR="00722E4A" w:rsidRPr="0013617E" w:rsidRDefault="00722E4A" w:rsidP="00722E4A">
      <w:pPr>
        <w:rPr>
          <w:rFonts w:ascii="Tahoma" w:hAnsi="Tahoma" w:cs="Tahoma"/>
          <w:b/>
          <w:sz w:val="22"/>
        </w:rPr>
      </w:pPr>
    </w:p>
    <w:p w14:paraId="0567BE6F" w14:textId="2B046F93" w:rsidR="00966A7B" w:rsidRPr="006D4CB2" w:rsidRDefault="006D4CB2" w:rsidP="00966A7B">
      <w:pPr>
        <w:rPr>
          <w:rFonts w:ascii="Tahoma" w:hAnsi="Tahoma" w:cs="Tahoma"/>
          <w:b/>
          <w:bCs/>
          <w:sz w:val="24"/>
          <w:szCs w:val="24"/>
        </w:rPr>
      </w:pPr>
      <w:r w:rsidRPr="006D4CB2">
        <w:rPr>
          <w:rFonts w:ascii="Tahoma" w:hAnsi="Tahoma" w:cs="Tahoma"/>
          <w:b/>
          <w:bCs/>
          <w:sz w:val="24"/>
          <w:szCs w:val="24"/>
          <w:highlight w:val="yellow"/>
        </w:rPr>
        <w:t>GENDER EQUITY AND ACCESS</w:t>
      </w:r>
    </w:p>
    <w:p w14:paraId="6317996D" w14:textId="77777777" w:rsidR="00AA2F43" w:rsidRPr="00AA2F43" w:rsidRDefault="00AA2F43" w:rsidP="00AA2F43"/>
    <w:p w14:paraId="0B74130D" w14:textId="4C1494EC" w:rsidR="00722E4A" w:rsidRDefault="00AA2F43" w:rsidP="00AA2F43">
      <w:pPr>
        <w:rPr>
          <w:rFonts w:ascii="Tahoma" w:hAnsi="Tahoma" w:cs="Tahoma"/>
          <w:sz w:val="22"/>
          <w:szCs w:val="22"/>
        </w:rPr>
      </w:pPr>
      <w:r>
        <w:rPr>
          <w:rFonts w:ascii="Tahoma" w:hAnsi="Tahoma" w:cs="Tahoma"/>
          <w:sz w:val="22"/>
          <w:szCs w:val="22"/>
        </w:rPr>
        <w:t>Gender identity means a gender related identity of a person, regardless of the person’s assigned sex at birth. The Vermillion School District has established this policy to both foster an educational environment that is safe and welcoming for all students as well as comply with local, state, and federal law.</w:t>
      </w:r>
    </w:p>
    <w:p w14:paraId="4CA20098" w14:textId="7DFDB669" w:rsidR="00AA2F43" w:rsidRDefault="00AA2F43" w:rsidP="00AA2F43">
      <w:pPr>
        <w:rPr>
          <w:rFonts w:ascii="Tahoma" w:hAnsi="Tahoma" w:cs="Tahoma"/>
          <w:sz w:val="22"/>
          <w:szCs w:val="22"/>
        </w:rPr>
      </w:pPr>
    </w:p>
    <w:p w14:paraId="094BC944" w14:textId="6439366A" w:rsidR="00AA2F43" w:rsidRDefault="00AA2F43" w:rsidP="00AA2F43">
      <w:pPr>
        <w:rPr>
          <w:rFonts w:ascii="Tahoma" w:hAnsi="Tahoma" w:cs="Tahoma"/>
          <w:sz w:val="22"/>
          <w:szCs w:val="22"/>
        </w:rPr>
      </w:pPr>
      <w:r>
        <w:rPr>
          <w:rFonts w:ascii="Tahoma" w:hAnsi="Tahoma" w:cs="Tahoma"/>
          <w:b/>
          <w:bCs/>
          <w:sz w:val="22"/>
          <w:szCs w:val="22"/>
        </w:rPr>
        <w:t>Procedure</w:t>
      </w:r>
      <w:r w:rsidRPr="00AA2F43">
        <w:rPr>
          <w:rFonts w:ascii="Tahoma" w:hAnsi="Tahoma" w:cs="Tahoma"/>
          <w:b/>
          <w:bCs/>
          <w:sz w:val="22"/>
          <w:szCs w:val="22"/>
        </w:rPr>
        <w:t>:</w:t>
      </w:r>
      <w:r>
        <w:rPr>
          <w:rFonts w:ascii="Tahoma" w:hAnsi="Tahoma" w:cs="Tahoma"/>
          <w:b/>
          <w:bCs/>
          <w:sz w:val="22"/>
          <w:szCs w:val="22"/>
        </w:rPr>
        <w:t xml:space="preserve"> </w:t>
      </w:r>
      <w:r w:rsidRPr="00AA2F43">
        <w:rPr>
          <w:rFonts w:ascii="Tahoma" w:hAnsi="Tahoma" w:cs="Tahoma"/>
          <w:sz w:val="22"/>
          <w:szCs w:val="22"/>
        </w:rPr>
        <w:t>Communication</w:t>
      </w:r>
      <w:r>
        <w:rPr>
          <w:rFonts w:ascii="Tahoma" w:hAnsi="Tahoma" w:cs="Tahoma"/>
          <w:sz w:val="22"/>
          <w:szCs w:val="22"/>
        </w:rPr>
        <w:t xml:space="preserve"> with the school is key. The </w:t>
      </w:r>
      <w:proofErr w:type="gramStart"/>
      <w:r>
        <w:rPr>
          <w:rFonts w:ascii="Tahoma" w:hAnsi="Tahoma" w:cs="Tahoma"/>
          <w:sz w:val="22"/>
          <w:szCs w:val="22"/>
        </w:rPr>
        <w:t>District</w:t>
      </w:r>
      <w:proofErr w:type="gramEnd"/>
      <w:r>
        <w:rPr>
          <w:rFonts w:ascii="Tahoma" w:hAnsi="Tahoma" w:cs="Tahoma"/>
          <w:sz w:val="22"/>
          <w:szCs w:val="22"/>
        </w:rPr>
        <w:t xml:space="preserve"> will make arrangements with students regarding dress code, restroom </w:t>
      </w:r>
      <w:r w:rsidRPr="006D4CB2">
        <w:rPr>
          <w:rFonts w:ascii="Tahoma" w:hAnsi="Tahoma" w:cs="Tahoma"/>
          <w:strike/>
          <w:sz w:val="22"/>
          <w:szCs w:val="22"/>
          <w:highlight w:val="yellow"/>
        </w:rPr>
        <w:t>and locker facilities</w:t>
      </w:r>
      <w:r>
        <w:rPr>
          <w:rFonts w:ascii="Tahoma" w:hAnsi="Tahoma" w:cs="Tahoma"/>
          <w:sz w:val="22"/>
          <w:szCs w:val="22"/>
        </w:rPr>
        <w:t>, overnight accommodations on school trips, and participation in activities. These arrangements should be based on the student’s or parent’s wishes, be minimally burdensome, and be appropriate under the circumstances. The determination of consistently asserted gender may be determined in collaboration of any the following—parent/guardian, counselor, building administrator, and physician. As part of this process, the District may request documentation from the student or parents.</w:t>
      </w:r>
    </w:p>
    <w:p w14:paraId="5929A85F" w14:textId="2E2D2ED6" w:rsidR="00AA2F43" w:rsidRDefault="00AA2F43" w:rsidP="00AA2F43">
      <w:pPr>
        <w:rPr>
          <w:rFonts w:ascii="Tahoma" w:hAnsi="Tahoma" w:cs="Tahoma"/>
          <w:sz w:val="22"/>
          <w:szCs w:val="22"/>
        </w:rPr>
      </w:pPr>
    </w:p>
    <w:p w14:paraId="166A97EB" w14:textId="33058132" w:rsidR="00AA2F43" w:rsidRDefault="00AA2F43" w:rsidP="00AA2F43">
      <w:pPr>
        <w:rPr>
          <w:rFonts w:ascii="Tahoma" w:hAnsi="Tahoma" w:cs="Tahoma"/>
          <w:sz w:val="22"/>
          <w:szCs w:val="22"/>
        </w:rPr>
      </w:pPr>
      <w:r>
        <w:rPr>
          <w:rFonts w:ascii="Tahoma" w:hAnsi="Tahoma" w:cs="Tahoma"/>
          <w:b/>
          <w:bCs/>
          <w:sz w:val="22"/>
          <w:szCs w:val="22"/>
        </w:rPr>
        <w:t xml:space="preserve">Confidentiality: </w:t>
      </w:r>
      <w:r>
        <w:rPr>
          <w:rFonts w:ascii="Tahoma" w:hAnsi="Tahoma" w:cs="Tahoma"/>
          <w:sz w:val="22"/>
          <w:szCs w:val="22"/>
        </w:rPr>
        <w:t xml:space="preserve">A student has a right to keep their status as a transgender student private at school. The </w:t>
      </w:r>
      <w:proofErr w:type="gramStart"/>
      <w:r>
        <w:rPr>
          <w:rFonts w:ascii="Tahoma" w:hAnsi="Tahoma" w:cs="Tahoma"/>
          <w:sz w:val="22"/>
          <w:szCs w:val="22"/>
        </w:rPr>
        <w:t>District</w:t>
      </w:r>
      <w:proofErr w:type="gramEnd"/>
      <w:r>
        <w:rPr>
          <w:rFonts w:ascii="Tahoma" w:hAnsi="Tahoma" w:cs="Tahoma"/>
          <w:sz w:val="22"/>
          <w:szCs w:val="22"/>
        </w:rPr>
        <w:t xml:space="preserve"> shall keep this information confidential and </w:t>
      </w:r>
      <w:r w:rsidR="00966A7B" w:rsidRPr="006D4CB2">
        <w:rPr>
          <w:rFonts w:ascii="Tahoma" w:hAnsi="Tahoma" w:cs="Tahoma"/>
          <w:strike/>
          <w:sz w:val="22"/>
          <w:szCs w:val="22"/>
          <w:highlight w:val="yellow"/>
        </w:rPr>
        <w:t>essential</w:t>
      </w:r>
      <w:r w:rsidR="00966A7B">
        <w:rPr>
          <w:rFonts w:ascii="Tahoma" w:hAnsi="Tahoma" w:cs="Tahoma"/>
          <w:sz w:val="22"/>
          <w:szCs w:val="22"/>
        </w:rPr>
        <w:t xml:space="preserve"> </w:t>
      </w:r>
      <w:r>
        <w:rPr>
          <w:rFonts w:ascii="Tahoma" w:hAnsi="Tahoma" w:cs="Tahoma"/>
          <w:sz w:val="22"/>
          <w:szCs w:val="22"/>
        </w:rPr>
        <w:t>staff shall not disclose this information unless legally required.</w:t>
      </w:r>
    </w:p>
    <w:p w14:paraId="7B2B7C40" w14:textId="4E4A9E9E" w:rsidR="00AA2F43" w:rsidRDefault="00AA2F43" w:rsidP="00AA2F43">
      <w:pPr>
        <w:rPr>
          <w:rFonts w:ascii="Tahoma" w:hAnsi="Tahoma" w:cs="Tahoma"/>
          <w:sz w:val="22"/>
          <w:szCs w:val="22"/>
        </w:rPr>
      </w:pPr>
    </w:p>
    <w:p w14:paraId="1FB40345" w14:textId="01E95C73" w:rsidR="00AA2F43" w:rsidRDefault="00AA2F43" w:rsidP="00AA2F43">
      <w:pPr>
        <w:rPr>
          <w:rFonts w:ascii="Tahoma" w:hAnsi="Tahoma" w:cs="Tahoma"/>
          <w:sz w:val="22"/>
          <w:szCs w:val="22"/>
        </w:rPr>
      </w:pPr>
      <w:r>
        <w:rPr>
          <w:rFonts w:ascii="Tahoma" w:hAnsi="Tahoma" w:cs="Tahoma"/>
          <w:b/>
          <w:bCs/>
          <w:sz w:val="22"/>
          <w:szCs w:val="22"/>
        </w:rPr>
        <w:t>Communication</w:t>
      </w:r>
      <w:r w:rsidR="00E22E30">
        <w:rPr>
          <w:rFonts w:ascii="Tahoma" w:hAnsi="Tahoma" w:cs="Tahoma"/>
          <w:b/>
          <w:bCs/>
          <w:sz w:val="22"/>
          <w:szCs w:val="22"/>
        </w:rPr>
        <w:t>s</w:t>
      </w:r>
      <w:r>
        <w:rPr>
          <w:rFonts w:ascii="Tahoma" w:hAnsi="Tahoma" w:cs="Tahoma"/>
          <w:b/>
          <w:bCs/>
          <w:sz w:val="22"/>
          <w:szCs w:val="22"/>
        </w:rPr>
        <w:t xml:space="preserve"> and Publications: </w:t>
      </w:r>
      <w:r>
        <w:rPr>
          <w:rFonts w:ascii="Tahoma" w:hAnsi="Tahoma" w:cs="Tahoma"/>
          <w:sz w:val="22"/>
          <w:szCs w:val="22"/>
        </w:rPr>
        <w:t>Pronouns and Name Changes –</w:t>
      </w:r>
      <w:r w:rsidR="00966A7B" w:rsidRPr="00051FDA">
        <w:rPr>
          <w:rFonts w:ascii="Tahoma" w:hAnsi="Tahoma" w:cs="Tahoma"/>
          <w:sz w:val="22"/>
          <w:szCs w:val="22"/>
        </w:rPr>
        <w:t>Pronouns used should be the</w:t>
      </w:r>
      <w:r w:rsidR="00966A7B">
        <w:rPr>
          <w:rFonts w:ascii="Tahoma" w:hAnsi="Tahoma" w:cs="Tahoma"/>
          <w:sz w:val="22"/>
          <w:szCs w:val="22"/>
        </w:rPr>
        <w:t xml:space="preserve"> </w:t>
      </w:r>
      <w:r>
        <w:rPr>
          <w:rFonts w:ascii="Tahoma" w:hAnsi="Tahoma" w:cs="Tahoma"/>
          <w:sz w:val="22"/>
          <w:szCs w:val="22"/>
        </w:rPr>
        <w:t xml:space="preserve">choice of the student. A legal name change is not required for a student to use the preferred name for class lists, </w:t>
      </w:r>
      <w:r w:rsidR="00E273DD">
        <w:rPr>
          <w:rFonts w:ascii="Tahoma" w:hAnsi="Tahoma" w:cs="Tahoma"/>
          <w:sz w:val="22"/>
          <w:szCs w:val="22"/>
        </w:rPr>
        <w:t>student activities, yearbook publications, etc. However, a student’s legal name must be indicated in the student’s official records. The District may list the student’s preferred name in the official records by listing it next to the student’s legal name with asterisks next to it until a legal name change is made.</w:t>
      </w:r>
    </w:p>
    <w:p w14:paraId="13A1B552" w14:textId="3DB5C77B" w:rsidR="00E273DD" w:rsidRDefault="00E273DD" w:rsidP="00AA2F43">
      <w:pPr>
        <w:rPr>
          <w:rFonts w:ascii="Tahoma" w:hAnsi="Tahoma" w:cs="Tahoma"/>
          <w:sz w:val="22"/>
          <w:szCs w:val="22"/>
        </w:rPr>
      </w:pPr>
    </w:p>
    <w:p w14:paraId="01B29879" w14:textId="7E51CA21" w:rsidR="00E273DD" w:rsidRDefault="00E273DD" w:rsidP="00AA2F43">
      <w:pPr>
        <w:rPr>
          <w:rFonts w:ascii="Tahoma" w:hAnsi="Tahoma" w:cs="Tahoma"/>
          <w:sz w:val="22"/>
          <w:szCs w:val="22"/>
        </w:rPr>
      </w:pPr>
      <w:r w:rsidRPr="006D4CB2">
        <w:rPr>
          <w:rFonts w:ascii="Tahoma" w:hAnsi="Tahoma" w:cs="Tahoma"/>
          <w:b/>
          <w:bCs/>
          <w:sz w:val="22"/>
          <w:szCs w:val="22"/>
        </w:rPr>
        <w:t xml:space="preserve">Restroom </w:t>
      </w:r>
      <w:r w:rsidRPr="006D4CB2">
        <w:rPr>
          <w:rFonts w:ascii="Tahoma" w:hAnsi="Tahoma" w:cs="Tahoma"/>
          <w:b/>
          <w:bCs/>
          <w:strike/>
          <w:sz w:val="22"/>
          <w:szCs w:val="22"/>
          <w:highlight w:val="yellow"/>
        </w:rPr>
        <w:t>and Locker Room</w:t>
      </w:r>
      <w:r w:rsidRPr="006D4CB2">
        <w:rPr>
          <w:rFonts w:ascii="Tahoma" w:hAnsi="Tahoma" w:cs="Tahoma"/>
          <w:b/>
          <w:bCs/>
          <w:sz w:val="22"/>
          <w:szCs w:val="22"/>
          <w:highlight w:val="yellow"/>
        </w:rPr>
        <w:t>:</w:t>
      </w:r>
      <w:r w:rsidRPr="006D4CB2">
        <w:rPr>
          <w:rFonts w:ascii="Tahoma" w:hAnsi="Tahoma" w:cs="Tahoma"/>
          <w:b/>
          <w:bCs/>
          <w:sz w:val="22"/>
          <w:szCs w:val="22"/>
        </w:rPr>
        <w:t xml:space="preserve"> </w:t>
      </w:r>
      <w:r w:rsidRPr="006D4CB2">
        <w:rPr>
          <w:rFonts w:ascii="Tahoma" w:hAnsi="Tahoma" w:cs="Tahoma"/>
          <w:sz w:val="22"/>
          <w:szCs w:val="22"/>
        </w:rPr>
        <w:t>All students should have access to a</w:t>
      </w:r>
      <w:r w:rsidR="006D4CB2" w:rsidRPr="006D4CB2">
        <w:rPr>
          <w:rFonts w:ascii="Tahoma" w:hAnsi="Tahoma" w:cs="Tahoma"/>
          <w:sz w:val="22"/>
          <w:szCs w:val="22"/>
        </w:rPr>
        <w:t xml:space="preserve"> </w:t>
      </w:r>
      <w:r w:rsidR="006D4CB2" w:rsidRPr="006D4CB2">
        <w:rPr>
          <w:rFonts w:ascii="Tahoma" w:hAnsi="Tahoma" w:cs="Tahoma"/>
          <w:sz w:val="22"/>
          <w:szCs w:val="22"/>
          <w:highlight w:val="yellow"/>
        </w:rPr>
        <w:t>restroom</w:t>
      </w:r>
      <w:r>
        <w:rPr>
          <w:rFonts w:ascii="Tahoma" w:hAnsi="Tahoma" w:cs="Tahoma"/>
          <w:sz w:val="22"/>
          <w:szCs w:val="22"/>
        </w:rPr>
        <w:t xml:space="preserve"> </w:t>
      </w:r>
      <w:r w:rsidRPr="006D4CB2">
        <w:rPr>
          <w:rFonts w:ascii="Tahoma" w:hAnsi="Tahoma" w:cs="Tahoma"/>
          <w:strike/>
          <w:sz w:val="22"/>
          <w:szCs w:val="22"/>
          <w:highlight w:val="yellow"/>
        </w:rPr>
        <w:t>locker room, bathroom, and shower facilities</w:t>
      </w:r>
      <w:r>
        <w:rPr>
          <w:rFonts w:ascii="Tahoma" w:hAnsi="Tahoma" w:cs="Tahoma"/>
          <w:sz w:val="22"/>
          <w:szCs w:val="22"/>
        </w:rPr>
        <w:t xml:space="preserve"> that </w:t>
      </w:r>
      <w:r w:rsidRPr="004D5DB3">
        <w:rPr>
          <w:rFonts w:ascii="Tahoma" w:hAnsi="Tahoma" w:cs="Tahoma"/>
          <w:strike/>
          <w:sz w:val="22"/>
          <w:szCs w:val="22"/>
          <w:highlight w:val="yellow"/>
        </w:rPr>
        <w:t>are</w:t>
      </w:r>
      <w:r>
        <w:rPr>
          <w:rFonts w:ascii="Tahoma" w:hAnsi="Tahoma" w:cs="Tahoma"/>
          <w:sz w:val="22"/>
          <w:szCs w:val="22"/>
        </w:rPr>
        <w:t xml:space="preserve"> </w:t>
      </w:r>
      <w:r w:rsidR="004D5DB3" w:rsidRPr="004D5DB3">
        <w:rPr>
          <w:rFonts w:ascii="Tahoma" w:hAnsi="Tahoma" w:cs="Tahoma"/>
          <w:sz w:val="22"/>
          <w:szCs w:val="22"/>
          <w:highlight w:val="yellow"/>
        </w:rPr>
        <w:t>is</w:t>
      </w:r>
      <w:r w:rsidR="004D5DB3">
        <w:rPr>
          <w:rFonts w:ascii="Tahoma" w:hAnsi="Tahoma" w:cs="Tahoma"/>
          <w:sz w:val="22"/>
          <w:szCs w:val="22"/>
        </w:rPr>
        <w:t xml:space="preserve"> </w:t>
      </w:r>
      <w:r>
        <w:rPr>
          <w:rFonts w:ascii="Tahoma" w:hAnsi="Tahoma" w:cs="Tahoma"/>
          <w:sz w:val="22"/>
          <w:szCs w:val="22"/>
        </w:rPr>
        <w:t>safe, comfortable, and convenient. Absent a</w:t>
      </w:r>
      <w:r w:rsidR="006D4CB2">
        <w:rPr>
          <w:rFonts w:ascii="Tahoma" w:hAnsi="Tahoma" w:cs="Tahoma"/>
          <w:sz w:val="22"/>
          <w:szCs w:val="22"/>
        </w:rPr>
        <w:t xml:space="preserve"> </w:t>
      </w:r>
      <w:r w:rsidR="006D4CB2" w:rsidRPr="006D4CB2">
        <w:rPr>
          <w:rFonts w:ascii="Tahoma" w:hAnsi="Tahoma" w:cs="Tahoma"/>
          <w:sz w:val="22"/>
          <w:szCs w:val="22"/>
          <w:highlight w:val="yellow"/>
        </w:rPr>
        <w:t>compelling,</w:t>
      </w:r>
      <w:r w:rsidR="00966A7B">
        <w:rPr>
          <w:rFonts w:ascii="Tahoma" w:hAnsi="Tahoma" w:cs="Tahoma"/>
          <w:sz w:val="22"/>
          <w:szCs w:val="22"/>
        </w:rPr>
        <w:t xml:space="preserve"> </w:t>
      </w:r>
      <w:r w:rsidR="00966A7B" w:rsidRPr="002B243E">
        <w:rPr>
          <w:rFonts w:ascii="Tahoma" w:hAnsi="Tahoma" w:cs="Tahoma"/>
          <w:sz w:val="22"/>
          <w:szCs w:val="22"/>
        </w:rPr>
        <w:t>specific</w:t>
      </w:r>
      <w:r w:rsidR="006D4CB2" w:rsidRPr="002B243E">
        <w:rPr>
          <w:rFonts w:ascii="Tahoma" w:hAnsi="Tahoma" w:cs="Tahoma"/>
          <w:sz w:val="22"/>
          <w:szCs w:val="22"/>
        </w:rPr>
        <w:t>,</w:t>
      </w:r>
      <w:r w:rsidR="00966A7B" w:rsidRPr="002B243E">
        <w:rPr>
          <w:rFonts w:ascii="Tahoma" w:hAnsi="Tahoma" w:cs="Tahoma"/>
          <w:sz w:val="22"/>
          <w:szCs w:val="22"/>
        </w:rPr>
        <w:t xml:space="preserve"> and documented</w:t>
      </w:r>
      <w:r>
        <w:rPr>
          <w:rFonts w:ascii="Tahoma" w:hAnsi="Tahoma" w:cs="Tahoma"/>
          <w:sz w:val="22"/>
          <w:szCs w:val="22"/>
        </w:rPr>
        <w:t xml:space="preserve"> concern for safety, the </w:t>
      </w:r>
      <w:proofErr w:type="gramStart"/>
      <w:r>
        <w:rPr>
          <w:rFonts w:ascii="Tahoma" w:hAnsi="Tahoma" w:cs="Tahoma"/>
          <w:sz w:val="22"/>
          <w:szCs w:val="22"/>
        </w:rPr>
        <w:t>District</w:t>
      </w:r>
      <w:proofErr w:type="gramEnd"/>
      <w:r>
        <w:rPr>
          <w:rFonts w:ascii="Tahoma" w:hAnsi="Tahoma" w:cs="Tahoma"/>
          <w:sz w:val="22"/>
          <w:szCs w:val="22"/>
        </w:rPr>
        <w:t xml:space="preserve"> shall permit a student to use the restroom</w:t>
      </w:r>
      <w:r w:rsidRPr="006D4CB2">
        <w:rPr>
          <w:rFonts w:ascii="Tahoma" w:hAnsi="Tahoma" w:cs="Tahoma"/>
          <w:strike/>
          <w:sz w:val="22"/>
          <w:szCs w:val="22"/>
          <w:highlight w:val="yellow"/>
        </w:rPr>
        <w:t>s or locker rooms</w:t>
      </w:r>
      <w:r w:rsidRPr="006D4CB2">
        <w:rPr>
          <w:rFonts w:ascii="Tahoma" w:hAnsi="Tahoma" w:cs="Tahoma"/>
          <w:strike/>
          <w:sz w:val="22"/>
          <w:szCs w:val="22"/>
        </w:rPr>
        <w:t xml:space="preserve"> </w:t>
      </w:r>
      <w:r>
        <w:rPr>
          <w:rFonts w:ascii="Tahoma" w:hAnsi="Tahoma" w:cs="Tahoma"/>
          <w:sz w:val="22"/>
          <w:szCs w:val="22"/>
        </w:rPr>
        <w:t>for the gender with which they consistently, persistently, and insistently identify.</w:t>
      </w:r>
    </w:p>
    <w:p w14:paraId="4A72826A" w14:textId="260203D6" w:rsidR="00E273DD" w:rsidRDefault="00E273DD" w:rsidP="00AA2F43">
      <w:pPr>
        <w:rPr>
          <w:rFonts w:ascii="Tahoma" w:hAnsi="Tahoma" w:cs="Tahoma"/>
          <w:sz w:val="22"/>
          <w:szCs w:val="22"/>
        </w:rPr>
      </w:pPr>
    </w:p>
    <w:p w14:paraId="3659EEBA" w14:textId="5B258FFE" w:rsidR="00E273DD" w:rsidRDefault="00E273DD" w:rsidP="00AA2F43">
      <w:pPr>
        <w:rPr>
          <w:rFonts w:ascii="Tahoma" w:hAnsi="Tahoma" w:cs="Tahoma"/>
          <w:sz w:val="22"/>
          <w:szCs w:val="22"/>
        </w:rPr>
      </w:pPr>
      <w:r>
        <w:rPr>
          <w:rFonts w:ascii="Tahoma" w:hAnsi="Tahoma" w:cs="Tahoma"/>
          <w:b/>
          <w:bCs/>
          <w:sz w:val="22"/>
          <w:szCs w:val="22"/>
        </w:rPr>
        <w:t xml:space="preserve">Overnight Accommodations: </w:t>
      </w:r>
      <w:r w:rsidRPr="006D4CB2">
        <w:rPr>
          <w:rFonts w:ascii="Tahoma" w:hAnsi="Tahoma" w:cs="Tahoma"/>
          <w:strike/>
          <w:sz w:val="22"/>
          <w:szCs w:val="22"/>
          <w:highlight w:val="yellow"/>
        </w:rPr>
        <w:t>Transgender</w:t>
      </w:r>
      <w:r>
        <w:rPr>
          <w:rFonts w:ascii="Tahoma" w:hAnsi="Tahoma" w:cs="Tahoma"/>
          <w:sz w:val="22"/>
          <w:szCs w:val="22"/>
        </w:rPr>
        <w:t xml:space="preserve"> </w:t>
      </w:r>
      <w:r w:rsidR="006D4CB2">
        <w:rPr>
          <w:rFonts w:ascii="Tahoma" w:hAnsi="Tahoma" w:cs="Tahoma"/>
          <w:sz w:val="22"/>
          <w:szCs w:val="22"/>
        </w:rPr>
        <w:t>S</w:t>
      </w:r>
      <w:r>
        <w:rPr>
          <w:rFonts w:ascii="Tahoma" w:hAnsi="Tahoma" w:cs="Tahoma"/>
          <w:sz w:val="22"/>
          <w:szCs w:val="22"/>
        </w:rPr>
        <w:t>tudents shall be assigned to rooms based on their consistently asserted gender identity, accommodating additional privacy needs as requested.</w:t>
      </w:r>
    </w:p>
    <w:p w14:paraId="15E0DC18" w14:textId="6E68490D" w:rsidR="009E1F33" w:rsidRDefault="009E1F33" w:rsidP="00AA2F43">
      <w:pPr>
        <w:rPr>
          <w:rFonts w:ascii="Tahoma" w:hAnsi="Tahoma" w:cs="Tahoma"/>
          <w:sz w:val="22"/>
          <w:szCs w:val="22"/>
        </w:rPr>
      </w:pPr>
    </w:p>
    <w:p w14:paraId="31C76ABD" w14:textId="5CD9C72E" w:rsidR="009E1F33" w:rsidRDefault="009E1F33" w:rsidP="00AA2F43">
      <w:pPr>
        <w:rPr>
          <w:rFonts w:ascii="Tahoma" w:hAnsi="Tahoma" w:cs="Tahoma"/>
          <w:sz w:val="22"/>
          <w:szCs w:val="22"/>
        </w:rPr>
      </w:pPr>
      <w:r w:rsidRPr="006D4CB2">
        <w:rPr>
          <w:rFonts w:ascii="Tahoma" w:hAnsi="Tahoma" w:cs="Tahoma"/>
          <w:b/>
          <w:bCs/>
          <w:strike/>
          <w:sz w:val="22"/>
          <w:szCs w:val="22"/>
          <w:highlight w:val="yellow"/>
        </w:rPr>
        <w:t>Sports</w:t>
      </w:r>
      <w:r w:rsidR="006D4CB2">
        <w:rPr>
          <w:rFonts w:ascii="Tahoma" w:hAnsi="Tahoma" w:cs="Tahoma"/>
          <w:b/>
          <w:bCs/>
          <w:sz w:val="22"/>
          <w:szCs w:val="22"/>
        </w:rPr>
        <w:t xml:space="preserve"> </w:t>
      </w:r>
      <w:proofErr w:type="spellStart"/>
      <w:r w:rsidR="006D4CB2" w:rsidRPr="006D4CB2">
        <w:rPr>
          <w:rFonts w:ascii="Tahoma" w:hAnsi="Tahoma" w:cs="Tahoma"/>
          <w:b/>
          <w:bCs/>
          <w:sz w:val="22"/>
          <w:szCs w:val="22"/>
          <w:highlight w:val="yellow"/>
        </w:rPr>
        <w:t>Activites</w:t>
      </w:r>
      <w:proofErr w:type="spellEnd"/>
      <w:r>
        <w:rPr>
          <w:rFonts w:ascii="Tahoma" w:hAnsi="Tahoma" w:cs="Tahoma"/>
          <w:b/>
          <w:bCs/>
          <w:sz w:val="22"/>
          <w:szCs w:val="22"/>
        </w:rPr>
        <w:t xml:space="preserve">: </w:t>
      </w:r>
      <w:r>
        <w:rPr>
          <w:rFonts w:ascii="Tahoma" w:hAnsi="Tahoma" w:cs="Tahoma"/>
          <w:sz w:val="22"/>
          <w:szCs w:val="22"/>
        </w:rPr>
        <w:t>A student shall be permitted to participate in interscholastic activities for the gender with which that student consistently identifies (assuming the student is eligible otherwise), subject to the policies of the South Dakota High School Athletic Association and any compelling safety concerns.</w:t>
      </w:r>
    </w:p>
    <w:p w14:paraId="12850421" w14:textId="13FC17F8" w:rsidR="009E1F33" w:rsidRDefault="009E1F33" w:rsidP="00AA2F43">
      <w:pPr>
        <w:rPr>
          <w:rFonts w:ascii="Tahoma" w:hAnsi="Tahoma" w:cs="Tahoma"/>
          <w:sz w:val="22"/>
          <w:szCs w:val="22"/>
        </w:rPr>
      </w:pPr>
    </w:p>
    <w:p w14:paraId="49303E7D" w14:textId="464DC51C" w:rsidR="009E1F33" w:rsidRPr="009E1F33" w:rsidRDefault="009E1F33" w:rsidP="00AA2F43">
      <w:pPr>
        <w:rPr>
          <w:rFonts w:ascii="Tahoma" w:hAnsi="Tahoma" w:cs="Tahoma"/>
          <w:sz w:val="22"/>
          <w:szCs w:val="22"/>
        </w:rPr>
      </w:pPr>
      <w:r>
        <w:rPr>
          <w:rFonts w:ascii="Tahoma" w:hAnsi="Tahoma" w:cs="Tahoma"/>
          <w:sz w:val="22"/>
          <w:szCs w:val="22"/>
        </w:rPr>
        <w:t>This policy does not prohibit any facility within the Vermillion School District from maintaining separate toilet facilities, locker rooms, or living facilities for the different sexes so long as comparable facilities are provided.</w:t>
      </w:r>
    </w:p>
    <w:p w14:paraId="2C765DF9" w14:textId="77777777" w:rsidR="00AA2F43" w:rsidRPr="0013617E" w:rsidRDefault="00AA2F43" w:rsidP="00AA2F43">
      <w:pPr>
        <w:rPr>
          <w:rFonts w:ascii="Tahoma" w:hAnsi="Tahoma" w:cs="Tahoma"/>
          <w:sz w:val="22"/>
          <w:szCs w:val="22"/>
        </w:rPr>
      </w:pPr>
    </w:p>
    <w:p w14:paraId="7F0B881A" w14:textId="77777777" w:rsidR="00722E4A" w:rsidRPr="0013617E" w:rsidRDefault="00722E4A" w:rsidP="00722E4A">
      <w:pPr>
        <w:ind w:left="720"/>
        <w:rPr>
          <w:rFonts w:ascii="Tahoma" w:hAnsi="Tahoma" w:cs="Tahoma"/>
          <w:sz w:val="22"/>
          <w:szCs w:val="22"/>
        </w:rPr>
      </w:pPr>
    </w:p>
    <w:p w14:paraId="787137FE" w14:textId="77777777" w:rsidR="00722E4A" w:rsidRPr="0013617E" w:rsidRDefault="00722E4A" w:rsidP="00722E4A">
      <w:pPr>
        <w:ind w:left="720"/>
        <w:rPr>
          <w:rFonts w:ascii="Tahoma" w:hAnsi="Tahoma" w:cs="Tahoma"/>
          <w:sz w:val="22"/>
          <w:szCs w:val="22"/>
        </w:rPr>
      </w:pPr>
    </w:p>
    <w:p w14:paraId="2A7DF081" w14:textId="77777777" w:rsidR="00722E4A" w:rsidRPr="0013617E" w:rsidRDefault="00722E4A" w:rsidP="00722E4A">
      <w:pPr>
        <w:ind w:left="720"/>
        <w:rPr>
          <w:rFonts w:ascii="Tahoma" w:hAnsi="Tahoma" w:cs="Tahoma"/>
          <w:sz w:val="22"/>
          <w:szCs w:val="22"/>
        </w:rPr>
      </w:pPr>
    </w:p>
    <w:p w14:paraId="1C1E65E1" w14:textId="77777777" w:rsidR="00722E4A" w:rsidRPr="0013617E" w:rsidRDefault="00722E4A" w:rsidP="00722E4A">
      <w:pPr>
        <w:ind w:left="720"/>
        <w:rPr>
          <w:rFonts w:ascii="Tahoma" w:hAnsi="Tahoma" w:cs="Tahoma"/>
          <w:sz w:val="22"/>
          <w:szCs w:val="22"/>
        </w:rPr>
      </w:pPr>
    </w:p>
    <w:p w14:paraId="553736AA" w14:textId="77777777" w:rsidR="00722E4A" w:rsidRPr="0013617E" w:rsidRDefault="00722E4A" w:rsidP="00722E4A">
      <w:pPr>
        <w:ind w:left="720"/>
        <w:rPr>
          <w:rFonts w:ascii="Tahoma" w:hAnsi="Tahoma" w:cs="Tahoma"/>
          <w:sz w:val="22"/>
          <w:szCs w:val="22"/>
        </w:rPr>
      </w:pPr>
    </w:p>
    <w:p w14:paraId="45DF83CF" w14:textId="77777777" w:rsidR="009E1F33" w:rsidRDefault="009E1F33" w:rsidP="00722E4A">
      <w:pPr>
        <w:rPr>
          <w:rFonts w:ascii="Tahoma" w:hAnsi="Tahoma" w:cs="Tahoma"/>
        </w:rPr>
      </w:pPr>
    </w:p>
    <w:p w14:paraId="190B3DCB" w14:textId="77777777" w:rsidR="009E1F33" w:rsidRDefault="009E1F33" w:rsidP="00722E4A">
      <w:pPr>
        <w:rPr>
          <w:rFonts w:ascii="Tahoma" w:hAnsi="Tahoma" w:cs="Tahoma"/>
        </w:rPr>
      </w:pPr>
    </w:p>
    <w:p w14:paraId="59524316" w14:textId="77777777" w:rsidR="009E1F33" w:rsidRDefault="009E1F33" w:rsidP="00722E4A">
      <w:pPr>
        <w:rPr>
          <w:rFonts w:ascii="Tahoma" w:hAnsi="Tahoma" w:cs="Tahoma"/>
        </w:rPr>
      </w:pPr>
    </w:p>
    <w:p w14:paraId="4238EE00" w14:textId="43E47989" w:rsidR="00722E4A" w:rsidRPr="0013617E" w:rsidRDefault="00722E4A" w:rsidP="00722E4A">
      <w:pPr>
        <w:rPr>
          <w:rFonts w:ascii="Tahoma" w:hAnsi="Tahoma" w:cs="Tahoma"/>
        </w:rPr>
      </w:pPr>
      <w:proofErr w:type="gramStart"/>
      <w:r w:rsidRPr="0013617E">
        <w:rPr>
          <w:rFonts w:ascii="Tahoma" w:hAnsi="Tahoma" w:cs="Tahoma"/>
        </w:rPr>
        <w:t xml:space="preserve">Adopted </w:t>
      </w:r>
      <w:r w:rsidR="009E1F33">
        <w:rPr>
          <w:rFonts w:ascii="Tahoma" w:hAnsi="Tahoma" w:cs="Tahoma"/>
        </w:rPr>
        <w:t>???</w:t>
      </w:r>
      <w:proofErr w:type="gramEnd"/>
    </w:p>
    <w:p w14:paraId="4BEA0BDC" w14:textId="799B4AD6" w:rsidR="00D4664B" w:rsidRDefault="00722E4A" w:rsidP="00722E4A">
      <w:r w:rsidRPr="0013617E">
        <w:rPr>
          <w:rFonts w:ascii="Tahoma" w:hAnsi="Tahoma" w:cs="Tahoma"/>
        </w:rPr>
        <w:tab/>
      </w:r>
      <w:r w:rsidRPr="0013617E">
        <w:rPr>
          <w:rFonts w:ascii="Tahoma" w:hAnsi="Tahoma" w:cs="Tahoma"/>
        </w:rPr>
        <w:tab/>
      </w:r>
      <w:r w:rsidRPr="0013617E">
        <w:rPr>
          <w:rFonts w:ascii="Tahoma" w:hAnsi="Tahoma" w:cs="Tahoma"/>
        </w:rPr>
        <w:tab/>
      </w:r>
      <w:r w:rsidRPr="0013617E">
        <w:rPr>
          <w:rFonts w:ascii="Tahoma" w:hAnsi="Tahoma" w:cs="Tahoma"/>
        </w:rPr>
        <w:tab/>
      </w:r>
      <w:r w:rsidRPr="0013617E">
        <w:rPr>
          <w:rFonts w:ascii="Tahoma" w:hAnsi="Tahoma" w:cs="Tahoma"/>
        </w:rPr>
        <w:tab/>
      </w:r>
      <w:r w:rsidRPr="0013617E">
        <w:rPr>
          <w:rFonts w:ascii="Tahoma" w:hAnsi="Tahoma" w:cs="Tahoma"/>
        </w:rPr>
        <w:tab/>
      </w:r>
      <w:r w:rsidRPr="0013617E">
        <w:rPr>
          <w:rFonts w:ascii="Tahoma" w:hAnsi="Tahoma" w:cs="Tahoma"/>
        </w:rPr>
        <w:tab/>
      </w:r>
      <w:r w:rsidRPr="0013617E">
        <w:rPr>
          <w:rFonts w:ascii="Tahoma" w:hAnsi="Tahoma" w:cs="Tahoma"/>
        </w:rPr>
        <w:tab/>
      </w:r>
      <w:r w:rsidRPr="0013617E">
        <w:rPr>
          <w:rFonts w:ascii="Tahoma" w:hAnsi="Tahoma" w:cs="Tahoma"/>
        </w:rPr>
        <w:tab/>
      </w:r>
      <w:r w:rsidRPr="0013617E">
        <w:rPr>
          <w:rFonts w:ascii="Tahoma" w:hAnsi="Tahoma" w:cs="Tahoma"/>
        </w:rPr>
        <w:tab/>
      </w:r>
      <w:r w:rsidRPr="0013617E">
        <w:rPr>
          <w:rFonts w:ascii="Tahoma" w:hAnsi="Tahoma" w:cs="Tahoma"/>
        </w:rPr>
        <w:tab/>
      </w:r>
      <w:r w:rsidR="009E1F33">
        <w:rPr>
          <w:rFonts w:ascii="Tahoma" w:hAnsi="Tahoma" w:cs="Tahoma"/>
        </w:rPr>
        <w:tab/>
      </w:r>
      <w:r w:rsidR="009E1F33">
        <w:rPr>
          <w:rFonts w:ascii="Tahoma" w:hAnsi="Tahoma" w:cs="Tahoma"/>
        </w:rPr>
        <w:tab/>
      </w:r>
      <w:r w:rsidRPr="0013617E">
        <w:rPr>
          <w:rFonts w:ascii="Tahoma" w:hAnsi="Tahoma" w:cs="Tahoma"/>
        </w:rPr>
        <w:t>page 1 of 1</w:t>
      </w:r>
    </w:p>
    <w:sectPr w:rsidR="00D4664B" w:rsidSect="00722E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F4ABD"/>
    <w:multiLevelType w:val="hybridMultilevel"/>
    <w:tmpl w:val="D0C84328"/>
    <w:lvl w:ilvl="0" w:tplc="0409000F">
      <w:start w:val="1"/>
      <w:numFmt w:val="decimal"/>
      <w:lvlText w:val="%1."/>
      <w:lvlJc w:val="left"/>
      <w:pPr>
        <w:tabs>
          <w:tab w:val="num" w:pos="720"/>
        </w:tabs>
        <w:ind w:left="720" w:hanging="360"/>
      </w:pPr>
      <w:rPr>
        <w:rFonts w:cs="Times New Roman" w:hint="default"/>
      </w:rPr>
    </w:lvl>
    <w:lvl w:ilvl="1" w:tplc="ADB46A9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4A"/>
    <w:rsid w:val="00051FDA"/>
    <w:rsid w:val="002B243E"/>
    <w:rsid w:val="004D5DB3"/>
    <w:rsid w:val="006D4CB2"/>
    <w:rsid w:val="00722E4A"/>
    <w:rsid w:val="00966A7B"/>
    <w:rsid w:val="009E1F33"/>
    <w:rsid w:val="00A141CB"/>
    <w:rsid w:val="00AA2F43"/>
    <w:rsid w:val="00AA7D47"/>
    <w:rsid w:val="00D4664B"/>
    <w:rsid w:val="00E22E30"/>
    <w:rsid w:val="00E2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C3F3"/>
  <w15:chartTrackingRefBased/>
  <w15:docId w15:val="{FB9FF9F4-9DF3-4A24-9956-D7DEB27E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E4A"/>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722E4A"/>
    <w:pPr>
      <w:keepNext/>
      <w:ind w:right="-810"/>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22E4A"/>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Mulheron, Jayme</dc:creator>
  <cp:keywords/>
  <dc:description/>
  <cp:lastModifiedBy>Mulheron, Jayme</cp:lastModifiedBy>
  <cp:revision>9</cp:revision>
  <cp:lastPrinted>2021-11-03T20:06:00Z</cp:lastPrinted>
  <dcterms:created xsi:type="dcterms:W3CDTF">2021-10-08T13:22:00Z</dcterms:created>
  <dcterms:modified xsi:type="dcterms:W3CDTF">2021-11-03T20:09:00Z</dcterms:modified>
</cp:coreProperties>
</file>